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087" w:rsidRDefault="00D37087" w:rsidP="00580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Утверждаю</w:t>
      </w:r>
    </w:p>
    <w:p w:rsidR="00D37087" w:rsidRDefault="00D37087" w:rsidP="00580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Президент Адвокатской палаты</w:t>
      </w:r>
    </w:p>
    <w:p w:rsidR="00D37087" w:rsidRDefault="00D37087" w:rsidP="00580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Новосибирской области  А.В. Жуков</w:t>
      </w:r>
    </w:p>
    <w:p w:rsidR="00D37087" w:rsidRDefault="00D37087" w:rsidP="005807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12.02.2018 г.</w:t>
      </w:r>
    </w:p>
    <w:p w:rsidR="00D37087" w:rsidRDefault="00D37087" w:rsidP="00580748">
      <w:pPr>
        <w:jc w:val="center"/>
        <w:rPr>
          <w:b/>
          <w:sz w:val="28"/>
          <w:szCs w:val="28"/>
        </w:rPr>
      </w:pPr>
    </w:p>
    <w:p w:rsidR="00D37087" w:rsidRDefault="00D37087" w:rsidP="00580748">
      <w:pPr>
        <w:jc w:val="center"/>
        <w:rPr>
          <w:b/>
          <w:sz w:val="28"/>
          <w:szCs w:val="28"/>
        </w:rPr>
      </w:pPr>
    </w:p>
    <w:p w:rsidR="00D37087" w:rsidRPr="00580748" w:rsidRDefault="00D37087" w:rsidP="008420F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Г Р А Ф И К</w:t>
      </w:r>
    </w:p>
    <w:p w:rsidR="00D37087" w:rsidRDefault="00D37087" w:rsidP="002A6A3A">
      <w:pPr>
        <w:spacing w:after="240"/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Pr="00580748">
        <w:rPr>
          <w:sz w:val="28"/>
          <w:szCs w:val="28"/>
        </w:rPr>
        <w:t>ведения в действие Региональных правил назначения адвокатов в качестве защитников в уголовном судопроизводстве на территории Новосибирской области</w:t>
      </w: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4395"/>
        <w:gridCol w:w="3801"/>
        <w:gridCol w:w="3570"/>
        <w:gridCol w:w="2345"/>
      </w:tblGrid>
      <w:tr w:rsidR="00D37087" w:rsidRPr="00C416F0" w:rsidTr="00C416F0">
        <w:tc>
          <w:tcPr>
            <w:tcW w:w="817" w:type="dxa"/>
          </w:tcPr>
          <w:p w:rsidR="00D37087" w:rsidRPr="00C416F0" w:rsidRDefault="00D37087" w:rsidP="00C416F0">
            <w:pPr>
              <w:spacing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№ п/п</w:t>
            </w:r>
          </w:p>
        </w:tc>
        <w:tc>
          <w:tcPr>
            <w:tcW w:w="4395" w:type="dxa"/>
          </w:tcPr>
          <w:p w:rsidR="00D37087" w:rsidRPr="00C416F0" w:rsidRDefault="00D37087" w:rsidP="00C416F0">
            <w:pPr>
              <w:spacing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01" w:type="dxa"/>
          </w:tcPr>
          <w:p w:rsidR="00D37087" w:rsidRPr="00C416F0" w:rsidRDefault="00D37087" w:rsidP="00C416F0">
            <w:pPr>
              <w:spacing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Срок, дата</w:t>
            </w:r>
          </w:p>
        </w:tc>
        <w:tc>
          <w:tcPr>
            <w:tcW w:w="3570" w:type="dxa"/>
          </w:tcPr>
          <w:p w:rsidR="00D37087" w:rsidRPr="00C416F0" w:rsidRDefault="00D37087" w:rsidP="00C416F0">
            <w:pPr>
              <w:spacing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Ответственный за исполнение, исполнитель</w:t>
            </w:r>
          </w:p>
        </w:tc>
        <w:tc>
          <w:tcPr>
            <w:tcW w:w="2345" w:type="dxa"/>
          </w:tcPr>
          <w:p w:rsidR="00D37087" w:rsidRPr="00C416F0" w:rsidRDefault="00D37087" w:rsidP="00C416F0">
            <w:pPr>
              <w:spacing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Примечание</w:t>
            </w:r>
          </w:p>
        </w:tc>
      </w:tr>
      <w:tr w:rsidR="00D37087" w:rsidRPr="00C416F0" w:rsidTr="00C416F0">
        <w:tc>
          <w:tcPr>
            <w:tcW w:w="817" w:type="dxa"/>
          </w:tcPr>
          <w:p w:rsidR="00D37087" w:rsidRPr="00C416F0" w:rsidRDefault="00D37087" w:rsidP="00C416F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416F0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</w:tcPr>
          <w:p w:rsidR="00D37087" w:rsidRPr="00C416F0" w:rsidRDefault="00D37087" w:rsidP="00C416F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416F0">
              <w:rPr>
                <w:sz w:val="28"/>
                <w:szCs w:val="28"/>
              </w:rPr>
              <w:t>2</w:t>
            </w:r>
          </w:p>
        </w:tc>
        <w:tc>
          <w:tcPr>
            <w:tcW w:w="3801" w:type="dxa"/>
          </w:tcPr>
          <w:p w:rsidR="00D37087" w:rsidRPr="00C416F0" w:rsidRDefault="00D37087" w:rsidP="00C416F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416F0">
              <w:rPr>
                <w:sz w:val="28"/>
                <w:szCs w:val="28"/>
              </w:rPr>
              <w:t>3</w:t>
            </w:r>
          </w:p>
        </w:tc>
        <w:tc>
          <w:tcPr>
            <w:tcW w:w="3570" w:type="dxa"/>
          </w:tcPr>
          <w:p w:rsidR="00D37087" w:rsidRPr="00C416F0" w:rsidRDefault="00D37087" w:rsidP="00C416F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416F0">
              <w:rPr>
                <w:sz w:val="28"/>
                <w:szCs w:val="28"/>
              </w:rPr>
              <w:t>4</w:t>
            </w:r>
          </w:p>
        </w:tc>
        <w:tc>
          <w:tcPr>
            <w:tcW w:w="2345" w:type="dxa"/>
          </w:tcPr>
          <w:p w:rsidR="00D37087" w:rsidRPr="00C416F0" w:rsidRDefault="00D37087" w:rsidP="00C416F0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C416F0">
              <w:rPr>
                <w:sz w:val="28"/>
                <w:szCs w:val="28"/>
              </w:rPr>
              <w:t>5</w:t>
            </w:r>
          </w:p>
        </w:tc>
      </w:tr>
      <w:tr w:rsidR="00D37087" w:rsidRPr="00C416F0" w:rsidTr="00C416F0">
        <w:trPr>
          <w:trHeight w:val="1015"/>
        </w:trPr>
        <w:tc>
          <w:tcPr>
            <w:tcW w:w="817" w:type="dxa"/>
          </w:tcPr>
          <w:p w:rsidR="00D37087" w:rsidRPr="00C416F0" w:rsidRDefault="00D37087" w:rsidP="00C416F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Подготовить списочный состав районных координаторов</w:t>
            </w:r>
          </w:p>
        </w:tc>
        <w:tc>
          <w:tcPr>
            <w:tcW w:w="3801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до 22.02.2018 г.</w:t>
            </w:r>
          </w:p>
        </w:tc>
        <w:tc>
          <w:tcPr>
            <w:tcW w:w="3570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Рабцунова Е.А.</w:t>
            </w:r>
          </w:p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Скобло Н.В.</w:t>
            </w:r>
          </w:p>
        </w:tc>
        <w:tc>
          <w:tcPr>
            <w:tcW w:w="2345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37087" w:rsidRPr="00C416F0" w:rsidTr="00C416F0">
        <w:trPr>
          <w:trHeight w:val="1271"/>
        </w:trPr>
        <w:tc>
          <w:tcPr>
            <w:tcW w:w="817" w:type="dxa"/>
          </w:tcPr>
          <w:p w:rsidR="00D37087" w:rsidRPr="00C416F0" w:rsidRDefault="00D37087" w:rsidP="00C416F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Утвердить состав координаторов на Совете</w:t>
            </w:r>
          </w:p>
        </w:tc>
        <w:tc>
          <w:tcPr>
            <w:tcW w:w="3801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27.02.2018 г.</w:t>
            </w:r>
          </w:p>
        </w:tc>
        <w:tc>
          <w:tcPr>
            <w:tcW w:w="3570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Жуков А.В.</w:t>
            </w:r>
          </w:p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Рабцунова Е.А.</w:t>
            </w:r>
          </w:p>
        </w:tc>
        <w:tc>
          <w:tcPr>
            <w:tcW w:w="2345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37087" w:rsidRPr="00C416F0" w:rsidTr="00C416F0">
        <w:tc>
          <w:tcPr>
            <w:tcW w:w="817" w:type="dxa"/>
          </w:tcPr>
          <w:p w:rsidR="00D37087" w:rsidRPr="00C416F0" w:rsidRDefault="00D37087" w:rsidP="00C416F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Произвести сверку сведений, имеющихся в Адвокатской палате, со сведениями координаторов об адвокатах, участвующих по назначению</w:t>
            </w:r>
          </w:p>
        </w:tc>
        <w:tc>
          <w:tcPr>
            <w:tcW w:w="3801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до 15.03.2018 г.</w:t>
            </w:r>
          </w:p>
        </w:tc>
        <w:tc>
          <w:tcPr>
            <w:tcW w:w="3570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Рабцунова Е.А.</w:t>
            </w:r>
          </w:p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Скобло Н.В.</w:t>
            </w:r>
          </w:p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Координаторы</w:t>
            </w:r>
          </w:p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Руководители АО</w:t>
            </w:r>
          </w:p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Специалист ЦСЮП</w:t>
            </w:r>
          </w:p>
        </w:tc>
        <w:tc>
          <w:tcPr>
            <w:tcW w:w="2345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37087" w:rsidRPr="00C416F0" w:rsidTr="00C416F0">
        <w:tc>
          <w:tcPr>
            <w:tcW w:w="817" w:type="dxa"/>
          </w:tcPr>
          <w:p w:rsidR="00D37087" w:rsidRPr="00C416F0" w:rsidRDefault="00D37087" w:rsidP="00C416F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Адвокаты, желающие участвовать в работе по назначению, подают в Совет АП НСО заявление по установленной форме</w:t>
            </w:r>
          </w:p>
        </w:tc>
        <w:tc>
          <w:tcPr>
            <w:tcW w:w="3801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до 15.03.2018 г.</w:t>
            </w:r>
          </w:p>
        </w:tc>
        <w:tc>
          <w:tcPr>
            <w:tcW w:w="3570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Рабцунова Е.А.</w:t>
            </w:r>
          </w:p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Координаторы</w:t>
            </w:r>
          </w:p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Скобло Н.В.</w:t>
            </w:r>
          </w:p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Специалист ЦСЮП</w:t>
            </w:r>
          </w:p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Адвокаты</w:t>
            </w:r>
          </w:p>
        </w:tc>
        <w:tc>
          <w:tcPr>
            <w:tcW w:w="2345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Заявления подаются и представляются координаторами и могут быть представлены адвокатами непосредственно в Совет</w:t>
            </w:r>
          </w:p>
        </w:tc>
      </w:tr>
      <w:tr w:rsidR="00D37087" w:rsidRPr="00C416F0" w:rsidTr="00C416F0">
        <w:tc>
          <w:tcPr>
            <w:tcW w:w="817" w:type="dxa"/>
          </w:tcPr>
          <w:p w:rsidR="00D37087" w:rsidRPr="00C416F0" w:rsidRDefault="00D37087" w:rsidP="00C416F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Определяются персонально адвокаты, которые имеют дисциплинарные взыскания за нарушение порядка назначения</w:t>
            </w:r>
          </w:p>
        </w:tc>
        <w:tc>
          <w:tcPr>
            <w:tcW w:w="3801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до 27.02.2018 г.</w:t>
            </w:r>
          </w:p>
        </w:tc>
        <w:tc>
          <w:tcPr>
            <w:tcW w:w="3570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Жуков А.В.</w:t>
            </w:r>
          </w:p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Нежурина А.В.</w:t>
            </w:r>
          </w:p>
        </w:tc>
        <w:tc>
          <w:tcPr>
            <w:tcW w:w="2345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37087" w:rsidRPr="00C416F0" w:rsidTr="00C416F0">
        <w:trPr>
          <w:trHeight w:val="1330"/>
        </w:trPr>
        <w:tc>
          <w:tcPr>
            <w:tcW w:w="817" w:type="dxa"/>
          </w:tcPr>
          <w:p w:rsidR="00D37087" w:rsidRPr="00C416F0" w:rsidRDefault="00D37087" w:rsidP="00C416F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Составляется новый список адвокатов, участвующих в уголовном судопроизводстве по назначению</w:t>
            </w:r>
          </w:p>
        </w:tc>
        <w:tc>
          <w:tcPr>
            <w:tcW w:w="3801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до 20.03.2018 г.</w:t>
            </w:r>
          </w:p>
        </w:tc>
        <w:tc>
          <w:tcPr>
            <w:tcW w:w="3570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Рабцунова Е.А.</w:t>
            </w:r>
          </w:p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Специалист ЦСЮП</w:t>
            </w:r>
          </w:p>
        </w:tc>
        <w:tc>
          <w:tcPr>
            <w:tcW w:w="2345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37087" w:rsidRPr="00C416F0" w:rsidTr="00C416F0">
        <w:tc>
          <w:tcPr>
            <w:tcW w:w="817" w:type="dxa"/>
          </w:tcPr>
          <w:p w:rsidR="00D37087" w:rsidRPr="00C416F0" w:rsidRDefault="00D37087" w:rsidP="00C416F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Совет утверждает новый список без принятия решения о допуске адвокатов к работе по назначению, включенных  в список</w:t>
            </w:r>
          </w:p>
        </w:tc>
        <w:tc>
          <w:tcPr>
            <w:tcW w:w="3801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27.03.2018 г.</w:t>
            </w:r>
          </w:p>
        </w:tc>
        <w:tc>
          <w:tcPr>
            <w:tcW w:w="3570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Жуков А.В.</w:t>
            </w:r>
          </w:p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Рабцунова Е.А.</w:t>
            </w:r>
          </w:p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Совет</w:t>
            </w:r>
          </w:p>
        </w:tc>
        <w:tc>
          <w:tcPr>
            <w:tcW w:w="2345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37087" w:rsidRPr="00C416F0" w:rsidTr="00C416F0">
        <w:tc>
          <w:tcPr>
            <w:tcW w:w="817" w:type="dxa"/>
          </w:tcPr>
          <w:p w:rsidR="00D37087" w:rsidRPr="00C416F0" w:rsidRDefault="00D37087" w:rsidP="00C416F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Совет принимает решение об отказе в допуске к работе по назначению адвокатов, имеющих дисциплинарные взыскания за нарушения порядка назначения</w:t>
            </w:r>
          </w:p>
        </w:tc>
        <w:tc>
          <w:tcPr>
            <w:tcW w:w="3801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27.03.2018 г.</w:t>
            </w:r>
          </w:p>
        </w:tc>
        <w:tc>
          <w:tcPr>
            <w:tcW w:w="3570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Жуков А.В.</w:t>
            </w:r>
          </w:p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Рабцунова Е.А.</w:t>
            </w:r>
          </w:p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Совет</w:t>
            </w:r>
          </w:p>
        </w:tc>
        <w:tc>
          <w:tcPr>
            <w:tcW w:w="2345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37087" w:rsidRPr="00C416F0" w:rsidTr="00C416F0">
        <w:tc>
          <w:tcPr>
            <w:tcW w:w="817" w:type="dxa"/>
          </w:tcPr>
          <w:p w:rsidR="00D37087" w:rsidRPr="00C416F0" w:rsidRDefault="00D37087" w:rsidP="00C416F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Определение организационного, материального-технического, финансового обеспечения ЦСЮП и его штатного состава. Начало деятельности, организация работы, участие в сверках данных и составление нового списка, освоение компьютерной программы и т.д.</w:t>
            </w:r>
          </w:p>
        </w:tc>
        <w:tc>
          <w:tcPr>
            <w:tcW w:w="3801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30.01.2018 г.</w:t>
            </w:r>
          </w:p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02.03.2018 г.</w:t>
            </w:r>
          </w:p>
        </w:tc>
        <w:tc>
          <w:tcPr>
            <w:tcW w:w="3570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Жуков А.В.</w:t>
            </w:r>
          </w:p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Рабцунова Е.А.</w:t>
            </w:r>
          </w:p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Совет</w:t>
            </w:r>
          </w:p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Специалист ЦСЮП</w:t>
            </w:r>
          </w:p>
        </w:tc>
        <w:tc>
          <w:tcPr>
            <w:tcW w:w="2345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37087" w:rsidRPr="00C416F0" w:rsidTr="00C416F0">
        <w:tc>
          <w:tcPr>
            <w:tcW w:w="817" w:type="dxa"/>
          </w:tcPr>
          <w:p w:rsidR="00D37087" w:rsidRPr="00C416F0" w:rsidRDefault="00D37087" w:rsidP="00C416F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Подготовка и издание Пособия для адвокатов</w:t>
            </w:r>
          </w:p>
        </w:tc>
        <w:tc>
          <w:tcPr>
            <w:tcW w:w="3801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до 05.04.2018 г.</w:t>
            </w:r>
          </w:p>
        </w:tc>
        <w:tc>
          <w:tcPr>
            <w:tcW w:w="3570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Жуков А.В.</w:t>
            </w:r>
          </w:p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Потапов Н.М.</w:t>
            </w:r>
          </w:p>
        </w:tc>
        <w:tc>
          <w:tcPr>
            <w:tcW w:w="2345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37087" w:rsidRPr="00C416F0" w:rsidTr="00C416F0">
        <w:tc>
          <w:tcPr>
            <w:tcW w:w="817" w:type="dxa"/>
          </w:tcPr>
          <w:p w:rsidR="00D37087" w:rsidRPr="00C416F0" w:rsidRDefault="00D37087" w:rsidP="00C416F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Опубликование на официальном сайте и в Вестнике АП НСО Региональных правил</w:t>
            </w:r>
          </w:p>
        </w:tc>
        <w:tc>
          <w:tcPr>
            <w:tcW w:w="3801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до 20.02.2018 г.</w:t>
            </w:r>
          </w:p>
        </w:tc>
        <w:tc>
          <w:tcPr>
            <w:tcW w:w="3570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Жуков А.В.</w:t>
            </w:r>
          </w:p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Потапов Н.М.</w:t>
            </w:r>
          </w:p>
        </w:tc>
        <w:tc>
          <w:tcPr>
            <w:tcW w:w="2345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Публикация в Вестнике по мере его выпуска</w:t>
            </w:r>
          </w:p>
        </w:tc>
      </w:tr>
      <w:tr w:rsidR="00D37087" w:rsidRPr="00C416F0" w:rsidTr="00C416F0">
        <w:tc>
          <w:tcPr>
            <w:tcW w:w="817" w:type="dxa"/>
          </w:tcPr>
          <w:p w:rsidR="00D37087" w:rsidRPr="00C416F0" w:rsidRDefault="00D37087" w:rsidP="00C416F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Размещение плана для сведения адвокатов, руководителей АО и координаторов на сайте АП НСО</w:t>
            </w:r>
          </w:p>
        </w:tc>
        <w:tc>
          <w:tcPr>
            <w:tcW w:w="3801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до 20.02.2018 г.</w:t>
            </w:r>
          </w:p>
        </w:tc>
        <w:tc>
          <w:tcPr>
            <w:tcW w:w="3570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Жуков А.В.</w:t>
            </w:r>
          </w:p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Потапов Н.М.</w:t>
            </w:r>
          </w:p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Рабцунова Е.А.</w:t>
            </w:r>
          </w:p>
        </w:tc>
        <w:tc>
          <w:tcPr>
            <w:tcW w:w="2345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37087" w:rsidRPr="00C416F0" w:rsidTr="00C416F0">
        <w:tc>
          <w:tcPr>
            <w:tcW w:w="817" w:type="dxa"/>
          </w:tcPr>
          <w:p w:rsidR="00D37087" w:rsidRPr="00C416F0" w:rsidRDefault="00D37087" w:rsidP="00C416F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 xml:space="preserve">Провести методическое совещание с координаторами АО </w:t>
            </w:r>
          </w:p>
        </w:tc>
        <w:tc>
          <w:tcPr>
            <w:tcW w:w="3801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в течение марта 2018 г.</w:t>
            </w:r>
          </w:p>
        </w:tc>
        <w:tc>
          <w:tcPr>
            <w:tcW w:w="3570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Жуков А.В.</w:t>
            </w:r>
          </w:p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Рабцунова Е.А.</w:t>
            </w:r>
          </w:p>
        </w:tc>
        <w:tc>
          <w:tcPr>
            <w:tcW w:w="2345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Дата уточняется</w:t>
            </w:r>
          </w:p>
        </w:tc>
      </w:tr>
      <w:tr w:rsidR="00D37087" w:rsidRPr="00C416F0" w:rsidTr="00C416F0">
        <w:tc>
          <w:tcPr>
            <w:tcW w:w="817" w:type="dxa"/>
          </w:tcPr>
          <w:p w:rsidR="00D37087" w:rsidRPr="00C416F0" w:rsidRDefault="00D37087" w:rsidP="00C416F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Провести занятие  с адвокатами, включенными в список работы по назначению, по знанию Региональных правил</w:t>
            </w:r>
          </w:p>
        </w:tc>
        <w:tc>
          <w:tcPr>
            <w:tcW w:w="3801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в течение марта 2018 г.</w:t>
            </w:r>
          </w:p>
        </w:tc>
        <w:tc>
          <w:tcPr>
            <w:tcW w:w="3570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Рабцунова Е.А.</w:t>
            </w:r>
          </w:p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Шипилова Т.С.</w:t>
            </w:r>
          </w:p>
        </w:tc>
        <w:tc>
          <w:tcPr>
            <w:tcW w:w="2345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37087" w:rsidRPr="00C416F0" w:rsidTr="00C416F0">
        <w:tc>
          <w:tcPr>
            <w:tcW w:w="817" w:type="dxa"/>
          </w:tcPr>
          <w:p w:rsidR="00D37087" w:rsidRPr="00C416F0" w:rsidRDefault="00D37087" w:rsidP="00C416F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 xml:space="preserve">Направить Региональные правила для сведения в судебно-следственные органы городского, областного и федерального уровня  </w:t>
            </w:r>
          </w:p>
        </w:tc>
        <w:tc>
          <w:tcPr>
            <w:tcW w:w="3801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Февраль-март 2018 г.</w:t>
            </w:r>
          </w:p>
        </w:tc>
        <w:tc>
          <w:tcPr>
            <w:tcW w:w="3570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Рабцунова Е.А.</w:t>
            </w:r>
          </w:p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Специалист ЦСЮП</w:t>
            </w:r>
          </w:p>
        </w:tc>
        <w:tc>
          <w:tcPr>
            <w:tcW w:w="2345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37087" w:rsidRPr="00C416F0" w:rsidTr="00C416F0">
        <w:tc>
          <w:tcPr>
            <w:tcW w:w="817" w:type="dxa"/>
          </w:tcPr>
          <w:p w:rsidR="00D37087" w:rsidRPr="00C416F0" w:rsidRDefault="00D37087" w:rsidP="00C416F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Передача в ЦСЮП организационных функций по ведению списка адвокатов, участвующих в государственной системе бесплатной юридической помощи, приему граждан и оказанию бесплатной юридической помощи, обеспечению продвижения документов адвокатов по выплате вознаграждения, сопровождению участия адвокатов в правовых просвещениях</w:t>
            </w:r>
          </w:p>
        </w:tc>
        <w:tc>
          <w:tcPr>
            <w:tcW w:w="3801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  <w:lang w:val="en-US"/>
              </w:rPr>
              <w:t>II</w:t>
            </w:r>
            <w:r w:rsidRPr="00C416F0">
              <w:rPr>
                <w:sz w:val="24"/>
                <w:szCs w:val="24"/>
              </w:rPr>
              <w:t xml:space="preserve"> квартал 2018 г.</w:t>
            </w:r>
          </w:p>
        </w:tc>
        <w:tc>
          <w:tcPr>
            <w:tcW w:w="3570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Рабцунова Е.А.</w:t>
            </w:r>
          </w:p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Скобло Н.В.</w:t>
            </w:r>
          </w:p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Специалист ЦСЮП</w:t>
            </w:r>
          </w:p>
        </w:tc>
        <w:tc>
          <w:tcPr>
            <w:tcW w:w="2345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D37087" w:rsidRPr="00C416F0" w:rsidTr="00C416F0">
        <w:tc>
          <w:tcPr>
            <w:tcW w:w="817" w:type="dxa"/>
          </w:tcPr>
          <w:p w:rsidR="00D37087" w:rsidRPr="00C416F0" w:rsidRDefault="00D37087" w:rsidP="00C416F0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Информационное обеспечение начала деятельности ЦСЮП</w:t>
            </w:r>
          </w:p>
        </w:tc>
        <w:tc>
          <w:tcPr>
            <w:tcW w:w="3801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  <w:lang w:val="en-US"/>
              </w:rPr>
              <w:t>II</w:t>
            </w:r>
            <w:r w:rsidRPr="00C416F0">
              <w:rPr>
                <w:sz w:val="24"/>
                <w:szCs w:val="24"/>
              </w:rPr>
              <w:t xml:space="preserve"> квартал 2018 г. и в течение года</w:t>
            </w:r>
          </w:p>
        </w:tc>
        <w:tc>
          <w:tcPr>
            <w:tcW w:w="3570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Жуков А.В.</w:t>
            </w:r>
          </w:p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Рабцунова Е.А.</w:t>
            </w:r>
          </w:p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  <w:r w:rsidRPr="00C416F0">
              <w:rPr>
                <w:sz w:val="24"/>
                <w:szCs w:val="24"/>
              </w:rPr>
              <w:t>Потапов Н.М.</w:t>
            </w:r>
          </w:p>
        </w:tc>
        <w:tc>
          <w:tcPr>
            <w:tcW w:w="2345" w:type="dxa"/>
          </w:tcPr>
          <w:p w:rsidR="00D37087" w:rsidRPr="00C416F0" w:rsidRDefault="00D37087" w:rsidP="00C416F0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</w:tbl>
    <w:p w:rsidR="00D37087" w:rsidRDefault="00D37087" w:rsidP="00580748">
      <w:pPr>
        <w:rPr>
          <w:sz w:val="28"/>
          <w:szCs w:val="28"/>
        </w:rPr>
      </w:pPr>
    </w:p>
    <w:p w:rsidR="00D37087" w:rsidRDefault="00D37087" w:rsidP="00580748">
      <w:pPr>
        <w:rPr>
          <w:sz w:val="28"/>
          <w:szCs w:val="28"/>
        </w:rPr>
      </w:pPr>
    </w:p>
    <w:p w:rsidR="00D37087" w:rsidRDefault="00D37087" w:rsidP="005807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Вице-президент Адвокатской палаты</w:t>
      </w:r>
    </w:p>
    <w:p w:rsidR="00D37087" w:rsidRDefault="00D37087" w:rsidP="00580748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Новосибирской области</w:t>
      </w:r>
    </w:p>
    <w:p w:rsidR="00D37087" w:rsidRDefault="00D37087" w:rsidP="00580748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Рабцунова Е.А.</w:t>
      </w:r>
    </w:p>
    <w:p w:rsidR="00D37087" w:rsidRPr="006F4930" w:rsidRDefault="00D37087" w:rsidP="00580748">
      <w:pPr>
        <w:rPr>
          <w:b/>
          <w:sz w:val="28"/>
          <w:szCs w:val="28"/>
        </w:rPr>
      </w:pPr>
      <w:r>
        <w:rPr>
          <w:b/>
          <w:sz w:val="28"/>
          <w:szCs w:val="28"/>
        </w:rPr>
        <w:t>12.02.2018</w:t>
      </w:r>
      <w:bookmarkStart w:id="0" w:name="_GoBack"/>
      <w:bookmarkEnd w:id="0"/>
    </w:p>
    <w:sectPr w:rsidR="00D37087" w:rsidRPr="006F4930" w:rsidSect="00580748">
      <w:footerReference w:type="default" r:id="rId7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087" w:rsidRDefault="00D37087" w:rsidP="006F4930">
      <w:pPr>
        <w:spacing w:line="240" w:lineRule="auto"/>
      </w:pPr>
      <w:r>
        <w:separator/>
      </w:r>
    </w:p>
  </w:endnote>
  <w:endnote w:type="continuationSeparator" w:id="0">
    <w:p w:rsidR="00D37087" w:rsidRDefault="00D37087" w:rsidP="006F49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087" w:rsidRDefault="00D37087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D37087" w:rsidRDefault="00D370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087" w:rsidRDefault="00D37087" w:rsidP="006F4930">
      <w:pPr>
        <w:spacing w:line="240" w:lineRule="auto"/>
      </w:pPr>
      <w:r>
        <w:separator/>
      </w:r>
    </w:p>
  </w:footnote>
  <w:footnote w:type="continuationSeparator" w:id="0">
    <w:p w:rsidR="00D37087" w:rsidRDefault="00D37087" w:rsidP="006F49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41C5A"/>
    <w:multiLevelType w:val="hybridMultilevel"/>
    <w:tmpl w:val="BDCAA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0748"/>
    <w:rsid w:val="000E55B4"/>
    <w:rsid w:val="00152227"/>
    <w:rsid w:val="002A6A3A"/>
    <w:rsid w:val="002A7986"/>
    <w:rsid w:val="002D22F4"/>
    <w:rsid w:val="004C7FFA"/>
    <w:rsid w:val="00580748"/>
    <w:rsid w:val="006F4930"/>
    <w:rsid w:val="006F6FE4"/>
    <w:rsid w:val="00835874"/>
    <w:rsid w:val="008420F1"/>
    <w:rsid w:val="009E0BC4"/>
    <w:rsid w:val="00A00A9A"/>
    <w:rsid w:val="00B531E3"/>
    <w:rsid w:val="00C416F0"/>
    <w:rsid w:val="00D3402A"/>
    <w:rsid w:val="00D37087"/>
    <w:rsid w:val="00FC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A9A"/>
    <w:pPr>
      <w:spacing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8074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807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6F4930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F493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4930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F493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603</Words>
  <Characters>3438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Утверждаю</dc:title>
  <dc:subject/>
  <dc:creator>Александра Викторовна</dc:creator>
  <cp:keywords/>
  <dc:description/>
  <cp:lastModifiedBy>Николай</cp:lastModifiedBy>
  <cp:revision>2</cp:revision>
  <dcterms:created xsi:type="dcterms:W3CDTF">2018-02-12T08:58:00Z</dcterms:created>
  <dcterms:modified xsi:type="dcterms:W3CDTF">2018-02-12T08:58:00Z</dcterms:modified>
</cp:coreProperties>
</file>